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3A" w:rsidRPr="00020D3A" w:rsidRDefault="00020D3A" w:rsidP="00020D3A">
      <w:pPr>
        <w:keepNext/>
        <w:suppressAutoHyphen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ar-SA"/>
        </w:rPr>
      </w:pPr>
      <w:bookmarkStart w:id="0" w:name="_Toc280284846"/>
      <w:bookmarkStart w:id="1" w:name="_Toc119988604"/>
      <w:r w:rsidRPr="00020D3A"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ar-SA"/>
        </w:rPr>
        <w:t>Приложение №1</w:t>
      </w:r>
      <w:bookmarkEnd w:id="0"/>
    </w:p>
    <w:p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2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документации </w:t>
      </w:r>
    </w:p>
    <w:bookmarkEnd w:id="1"/>
    <w:p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020D3A" w:rsidRDefault="00020D3A" w:rsidP="00020D3A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0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заявки</w:t>
      </w: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НА УЧАСТИЕ В КОНКУРСЕ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A53" w:rsidRPr="00796AE6" w:rsidRDefault="00B62F45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03720509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договора аренды муниципального имущества</w:t>
      </w:r>
    </w:p>
    <w:p w:rsidR="00020D3A" w:rsidRPr="00796AE6" w:rsidRDefault="00B62F45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МБУ «Кожевниковский бизнес – инкубатор»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конкурсную документацию</w:t>
      </w:r>
      <w:r w:rsidR="00A77A53"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право заключения аренды муниципального имущества в МБУ «Кожевниковский бизнес – инкубатор»</w:t>
      </w:r>
      <w:r w:rsidR="008D333C" w:rsidRPr="0079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17 мая 2022 года,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</w:t>
      </w:r>
      <w:r w:rsidR="00CB414F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среднего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предпринимательства</w:t>
      </w:r>
      <w:r w:rsidR="00CB414F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физического лица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_______________________________________________________________________</w:t>
      </w:r>
    </w:p>
    <w:p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и Ф.И.О. руководителя</w:t>
      </w:r>
      <w:r w:rsidR="00E94198"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физического лица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</w:t>
      </w:r>
      <w:r w:rsidR="00E94198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аренды муниципального имущества </w:t>
      </w:r>
      <w:r w:rsidR="00FF3C8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«Кожевниковский бизнес – инкубатор»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№______</w:t>
      </w:r>
      <w:r w:rsidR="00FF3C8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наши предложения будут признаны лучшими, а так 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себя обязательства подписать с МБУ «Кожевниковский бизнес-инкубатор» договор аренды муниципального имуществав соответствии с требованиями конкурсной документации и условиями наших предложений.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заявитель подтверждает, что: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432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bookmarkStart w:id="4" w:name="sub_1434"/>
      <w:bookmarkEnd w:id="3"/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является субъектом малого предпринимательства и соответствует требованиям, установленным частями 3 и 5 статьи 14 Федерального закона</w:t>
      </w:r>
      <w:r w:rsidR="00A072A0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№209-ФЗ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</w:t>
      </w:r>
      <w:r w:rsidR="00A34426" w:rsidRPr="00796AE6">
        <w:t>;</w:t>
      </w:r>
    </w:p>
    <w:bookmarkEnd w:id="4"/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заявителя отсутствует решение о ликвидации (для юридического лица),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</w:t>
      </w:r>
      <w:r w:rsidR="00A3442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</w:t>
      </w:r>
      <w:r w:rsidR="00A34426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849" w:rsidRPr="00796AE6" w:rsidRDefault="00513849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Реквизиты заявителя:</w:t>
      </w:r>
    </w:p>
    <w:tbl>
      <w:tblPr>
        <w:tblW w:w="9463" w:type="dxa"/>
        <w:tblInd w:w="108" w:type="dxa"/>
        <w:tblLayout w:type="fixed"/>
        <w:tblLook w:val="0000"/>
      </w:tblPr>
      <w:tblGrid>
        <w:gridCol w:w="1276"/>
        <w:gridCol w:w="4536"/>
        <w:gridCol w:w="3651"/>
      </w:tblGrid>
      <w:tr w:rsidR="00020D3A" w:rsidRPr="00796AE6" w:rsidTr="00833E1D">
        <w:trPr>
          <w:trHeight w:val="317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для юридического лица 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фирменное наименование (наименование)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317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  <w:p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5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</w:p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нахождения)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85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27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  <w:p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358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26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01A2B" w:rsidRPr="00796AE6" w:rsidRDefault="00501A2B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5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20D3A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254"/>
        </w:trPr>
        <w:tc>
          <w:tcPr>
            <w:tcW w:w="1276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  <w:p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  <w:p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  <w:p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354"/>
        </w:trPr>
        <w:tc>
          <w:tcPr>
            <w:tcW w:w="1276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513849" w:rsidRPr="00796AE6" w:rsidRDefault="00513849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3A" w:rsidRPr="00796AE6" w:rsidTr="00833E1D">
        <w:trPr>
          <w:trHeight w:val="62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20D3A" w:rsidRPr="00796AE6" w:rsidRDefault="00020D3A" w:rsidP="0002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документы согласно описи  на ____ листах.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«_____»____________20___г.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Заявитель/ уполномоченный представитель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(должность, фамилия, имя, отчество, наименование и реквизиты документа, подтверждающего  полномочия лица на подписание заявки на участие в конкурсе).</w:t>
      </w:r>
    </w:p>
    <w:p w:rsidR="00501A2B" w:rsidRPr="00796AE6" w:rsidRDefault="00501A2B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96A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keepNext/>
        <w:suppressAutoHyphens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  <w:bookmarkStart w:id="5" w:name="_Toc280284847"/>
      <w:r w:rsidRPr="00796AE6">
        <w:rPr>
          <w:rFonts w:ascii="Times New Roman" w:eastAsia="Times New Roman" w:hAnsi="Times New Roman" w:cs="Times New Roman"/>
          <w:caps/>
          <w:kern w:val="28"/>
          <w:sz w:val="24"/>
          <w:szCs w:val="24"/>
          <w:lang w:eastAsia="ar-SA"/>
        </w:rPr>
        <w:lastRenderedPageBreak/>
        <w:t>Приложение №2</w:t>
      </w:r>
      <w:bookmarkEnd w:id="5"/>
    </w:p>
    <w:p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конкурсной документации</w:t>
      </w:r>
    </w:p>
    <w:p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0D3A" w:rsidRPr="00796AE6" w:rsidRDefault="00020D3A" w:rsidP="00020D3A">
      <w:pPr>
        <w:tabs>
          <w:tab w:val="left" w:pos="-5387"/>
        </w:tabs>
        <w:spacing w:after="0" w:line="240" w:lineRule="auto"/>
        <w:ind w:left="595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ОПИСЬ ДОКУМЕНТОВ,</w:t>
      </w:r>
    </w:p>
    <w:p w:rsidR="00010E0D" w:rsidRPr="00796AE6" w:rsidRDefault="00020D3A" w:rsidP="0001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заявке на участие в конкурсе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010E0D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муниципального имущества в МБУ «Кожевниковский бизнес – инкубатор»</w:t>
      </w:r>
    </w:p>
    <w:p w:rsidR="00010E0D" w:rsidRPr="00796AE6" w:rsidRDefault="00010E0D" w:rsidP="00010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______________________________________________________________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(наименование участника конкурса)</w:t>
      </w:r>
    </w:p>
    <w:p w:rsidR="00020D3A" w:rsidRPr="00796AE6" w:rsidRDefault="00020D3A" w:rsidP="009F3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подтверждает, свое участие в 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онкурсе на </w:t>
      </w:r>
      <w:r w:rsidR="002F5741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 договора аренды муниципального имущества в МБУ «Кожевниковский бизнес – инкубатор»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предоставляет следующие документы</w:t>
      </w:r>
    </w:p>
    <w:tbl>
      <w:tblPr>
        <w:tblW w:w="0" w:type="auto"/>
        <w:jc w:val="center"/>
        <w:tblLayout w:type="fixed"/>
        <w:tblLook w:val="0000"/>
      </w:tblPr>
      <w:tblGrid>
        <w:gridCol w:w="664"/>
        <w:gridCol w:w="6662"/>
        <w:gridCol w:w="1440"/>
        <w:gridCol w:w="1670"/>
      </w:tblGrid>
      <w:tr w:rsidR="00020D3A" w:rsidRPr="00796AE6" w:rsidTr="00833E1D">
        <w:trPr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Страницы с __ по __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Количество страниц </w:t>
            </w:r>
          </w:p>
        </w:tc>
      </w:tr>
      <w:tr w:rsidR="00020D3A" w:rsidRPr="00796AE6" w:rsidTr="00833E1D">
        <w:trPr>
          <w:trHeight w:val="158"/>
          <w:tblHeader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38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spacing w:after="0" w:line="240" w:lineRule="auto"/>
              <w:ind w:left="72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21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листов: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Участник конкурса/ уполномоченный представитель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_____________________________________________________________________________</w:t>
      </w: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(подпись) </w:t>
      </w: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>(должность, Фамилия И.О., основание и реквизиты документа, подтверждающего  полномочия соответствующего лица на подписание заявки на участие в конкурсе)</w:t>
      </w: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Приложение № 3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к конкурсной документации </w:t>
      </w:r>
    </w:p>
    <w:p w:rsidR="00020D3A" w:rsidRPr="00796AE6" w:rsidRDefault="00020D3A" w:rsidP="00020D3A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Проект договора аренды </w:t>
      </w:r>
    </w:p>
    <w:p w:rsidR="00020D3A" w:rsidRPr="00796AE6" w:rsidRDefault="00020D3A" w:rsidP="00020D3A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 №</w:t>
      </w: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аренды муниципального имущества  </w:t>
      </w: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5"/>
      </w:tblGrid>
      <w:tr w:rsidR="00020D3A" w:rsidRPr="00796AE6" w:rsidTr="00833E1D">
        <w:trPr>
          <w:cantSplit/>
          <w:trHeight w:val="331"/>
        </w:trPr>
        <w:tc>
          <w:tcPr>
            <w:tcW w:w="9565" w:type="dxa"/>
          </w:tcPr>
          <w:p w:rsidR="00020D3A" w:rsidRPr="00796AE6" w:rsidRDefault="00020D3A" w:rsidP="00020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с. Кожевниково                                                                                «___» _________20____г.</w:t>
            </w:r>
          </w:p>
        </w:tc>
      </w:tr>
    </w:tbl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учреждение "Кожевниковский бизнес-инкубатор", именуемое в дальнейшем «Арендодатель», в лице руководителя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Лыжина Ивана Васильевича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Устава, с одной стороны, и 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именуемый в дальнейшем «Арендатор», действующего на основании ________________________________</w:t>
      </w:r>
      <w:r w:rsidR="00CA1720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, с другой стороны, заключили настоящий договор в соответствии с протоколом конкурсной комиссии № _____от___________________г.  о нижеследующем.</w:t>
      </w:r>
    </w:p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1F402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Арендодатель предоставляет, а Арендатор принимает в аренду на условиях, согласно настоящего договора, по акту приема-п</w:t>
      </w:r>
      <w:r w:rsidR="00B777FC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ередачи муниципальное</w:t>
      </w:r>
      <w:r w:rsidR="008D26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512C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движимо</w:t>
      </w:r>
      <w:r w:rsidR="00B777F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4B51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26F7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имуществ</w:t>
      </w:r>
      <w:r w:rsidR="00B777F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"/>
        <w:gridCol w:w="6521"/>
        <w:gridCol w:w="1121"/>
      </w:tblGrid>
      <w:tr w:rsidR="00020D3A" w:rsidRPr="00796AE6" w:rsidTr="00833E1D">
        <w:trPr>
          <w:trHeight w:val="555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5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(шт.)</w:t>
            </w:r>
          </w:p>
        </w:tc>
      </w:tr>
      <w:tr w:rsidR="00020D3A" w:rsidRPr="00796AE6" w:rsidTr="00833E1D">
        <w:trPr>
          <w:trHeight w:val="301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  <w:vAlign w:val="center"/>
          </w:tcPr>
          <w:p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379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  <w:vAlign w:val="center"/>
          </w:tcPr>
          <w:p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301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  <w:vAlign w:val="center"/>
          </w:tcPr>
          <w:p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301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  <w:vAlign w:val="center"/>
          </w:tcPr>
          <w:p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rPr>
          <w:trHeight w:val="301"/>
          <w:jc w:val="center"/>
        </w:trPr>
        <w:tc>
          <w:tcPr>
            <w:tcW w:w="556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521" w:type="dxa"/>
            <w:vAlign w:val="center"/>
          </w:tcPr>
          <w:p w:rsidR="00020D3A" w:rsidRPr="00796AE6" w:rsidRDefault="00020D3A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0D3A" w:rsidRPr="00796AE6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5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7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Арендодателю на основании договора о оперативного управления  от 05.06.2012г 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51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</w:t>
      </w:r>
      <w:r w:rsidR="00B7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движимого имущества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(Приложение </w:t>
      </w:r>
      <w:r w:rsidR="00841C84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котором отражается их состояние на момент передачи.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numPr>
          <w:ilvl w:val="0"/>
          <w:numId w:val="3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договор действует с «__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г. по «__</w:t>
      </w:r>
      <w:r w:rsidR="00E21FD7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года</w:t>
      </w:r>
      <w:r w:rsidR="00E21FD7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D3A" w:rsidRPr="00796AE6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796AE6" w:rsidRDefault="00020D3A" w:rsidP="00020D3A">
      <w:pPr>
        <w:numPr>
          <w:ilvl w:val="0"/>
          <w:numId w:val="3"/>
        </w:num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СТОРОН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Арендодатель имеет исключительное право: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Изымать   из   пользования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(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часть) </w:t>
      </w:r>
      <w:r w:rsidR="008F52D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предоставленной   по  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Договору, не используемое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Арендатором,  или используемое не по назначению,  или используемое с нарушением  условий договора  аренды,  или  передаваемое  в  пользование  по  любым  видам договоров (сделок) без согласия Арендодателя.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Досрочно расторгать договор по </w:t>
      </w:r>
      <w:r w:rsidR="00A2596F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 и в порядке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 данным договором.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Арендатор имеет право: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E751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имущество в целях, предназначенных для использования такого имущества.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51D5"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Досрочно  расторгнуть  Договор по основаниям и в порядке, предусмотренным настоящим договором.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Арендодатель обязуется:</w:t>
      </w:r>
    </w:p>
    <w:p w:rsidR="00F42C41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3.3.1. В  случае  расторжения  Договора  по  любым  основаниям  в течение трех рабочих дней принять  </w:t>
      </w:r>
      <w:r w:rsidR="00F4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движимое имущество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  Арендатора   по   акту приема-передачи. 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903B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Арендодатель оставляет за собой право: контролировать состояние и условия содержания предоставленного Арендатору </w:t>
      </w:r>
      <w:r w:rsidR="005C1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имущества.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Арендатор обязуется:</w:t>
      </w:r>
    </w:p>
    <w:p w:rsidR="00020D3A" w:rsidRPr="00796AE6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611B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Своевременно иполностью   выплачивать   Арендодателю арендную плату,  установленную договором. </w:t>
      </w:r>
    </w:p>
    <w:p w:rsidR="00020D3A" w:rsidRPr="00796AE6" w:rsidRDefault="00611B02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  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имущества.</w:t>
      </w:r>
    </w:p>
    <w:p w:rsidR="00020D3A" w:rsidRPr="00796AE6" w:rsidRDefault="00611B02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Немедленно  извещать  Арендодателя  о  всяком повреждении, аварии или ином событии, нанесшем (или грозящем нанести) </w:t>
      </w:r>
      <w:r w:rsid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имуществу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ущерб и  своевременно  принимать все возможные меры по предотвращению угрозы против дальнейшего разрушения или повреждения Объекта.</w:t>
      </w:r>
    </w:p>
    <w:p w:rsidR="00020D3A" w:rsidRPr="00796AE6" w:rsidRDefault="00157715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Передать   </w:t>
      </w:r>
      <w:r w:rsid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имущество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   акту   приема-передачи  при  его освобождении Арендодателю в надлежащем  виде  с  учетом  естественного износа, и  исправно работающим</w:t>
      </w:r>
      <w:r w:rsidR="00611B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D3A" w:rsidRPr="00875EEA" w:rsidRDefault="00157715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3.4.5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Предоставлять информацию о выполнении бизнес-плана один раз в квартал, до 20 числа следующим за отчетным </w:t>
      </w:r>
      <w:r w:rsidR="0077079E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периодом,  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муниципального бюджетного учреждения "Кожевниковский бизнес-инкубатор", согласно прилагаемой форме (Приложение №3) настоящего </w:t>
      </w:r>
      <w:r w:rsidR="00020D3A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020D3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ПЛАТЕЖИ И РАСЧЕТЫ ПО ДОГОВОРУ</w:t>
      </w:r>
    </w:p>
    <w:p w:rsidR="00020D3A" w:rsidRPr="00875EEA" w:rsidRDefault="00020D3A" w:rsidP="000419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За пользование </w:t>
      </w:r>
      <w:r w:rsidR="00784032" w:rsidRPr="00875EEA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движимом имуществом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Арендатор ежемесячно выплачивает </w:t>
      </w:r>
      <w:r w:rsidR="00DA277B" w:rsidRPr="00875EEA">
        <w:rPr>
          <w:rFonts w:ascii="Times New Roman" w:eastAsia="Times New Roman" w:hAnsi="Times New Roman" w:cs="Times New Roman"/>
          <w:sz w:val="24"/>
          <w:szCs w:val="24"/>
          <w:lang w:eastAsia="ar-SA"/>
        </w:rPr>
        <w:t>Арендодателю арендную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плату в размере: </w:t>
      </w:r>
    </w:p>
    <w:p w:rsidR="00020D3A" w:rsidRPr="00875EEA" w:rsidRDefault="00020D3A" w:rsidP="000419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 первый год </w:t>
      </w:r>
      <w:r w:rsidRPr="00875E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 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руб. в месяц (в том числе за </w:t>
      </w:r>
      <w:r w:rsidR="00784032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движимое имущество 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- 40 % от величины арендной платы</w:t>
      </w:r>
      <w:r w:rsidR="00DA277B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:rsidR="00020D3A" w:rsidRPr="00875EEA" w:rsidRDefault="00020D3A" w:rsidP="000419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 второй год</w:t>
      </w:r>
      <w:r w:rsidR="00DA277B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A277B" w:rsidRPr="00875EEA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875E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 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руб. в месяц (в том числе за </w:t>
      </w:r>
      <w:r w:rsidR="00784032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движимое имущество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- 60 % от величины арендной платы</w:t>
      </w:r>
      <w:r w:rsidR="00DA277B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:rsidR="00020D3A" w:rsidRPr="00875EEA" w:rsidRDefault="00020D3A" w:rsidP="000419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в третий год </w:t>
      </w:r>
      <w:r w:rsidRPr="00875E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 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руб.  в месяц (в том числе за </w:t>
      </w:r>
      <w:r w:rsidR="00EF2486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движимое имущество</w:t>
      </w:r>
      <w:r w:rsidRPr="00875EE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 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100 % от величины арендной платы</w:t>
      </w:r>
      <w:r w:rsidR="00DA277B"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), без</w:t>
      </w:r>
      <w:r w:rsidRPr="00875E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НДС.</w:t>
      </w:r>
    </w:p>
    <w:p w:rsidR="00020D3A" w:rsidRPr="00875EEA" w:rsidRDefault="00020D3A" w:rsidP="00041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Стоимость арендной платы определена на основании </w:t>
      </w:r>
      <w:r w:rsidR="00DA277B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рыночной</w:t>
      </w:r>
      <w:r w:rsidR="009802E8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ставки арендной платы за имущество и объекты недвижимости.</w:t>
      </w:r>
    </w:p>
    <w:p w:rsidR="00020D3A" w:rsidRPr="00875EEA" w:rsidRDefault="00020D3A" w:rsidP="00041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Установленная арендная плата не включает налоги и сборы, связанные с использованием и владением </w:t>
      </w:r>
      <w:r w:rsidR="00EF2486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движимым имуществом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D3A" w:rsidRPr="00875EEA" w:rsidRDefault="00020D3A" w:rsidP="00041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Оплата арендной платы производится Арендатором ежемесячно</w:t>
      </w:r>
      <w:r w:rsidR="00DA277B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безналичного расчета, на реквизиты, указанные в настоящем договоре</w:t>
      </w:r>
      <w:r w:rsidR="006A231D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десятого числа текущего месяца.</w:t>
      </w:r>
    </w:p>
    <w:p w:rsidR="00020D3A" w:rsidRPr="00875EEA" w:rsidRDefault="00020D3A" w:rsidP="00041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D5588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020D3A" w:rsidRPr="00875EEA" w:rsidRDefault="00020D3A" w:rsidP="008B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  условий Договора виновная сторона обязана возместить причиненные убытки.</w:t>
      </w:r>
    </w:p>
    <w:p w:rsidR="00020D3A" w:rsidRPr="00875EEA" w:rsidRDefault="00020D3A" w:rsidP="008B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  случае  нарушения </w:t>
      </w:r>
      <w:r w:rsidR="000419CE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оплаты по договору 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  уплачивает  пеню в размере 0,5 % от суммы просроченного платежа за каждый день просрочки.</w:t>
      </w:r>
    </w:p>
    <w:p w:rsidR="00020D3A" w:rsidRPr="00875EEA" w:rsidRDefault="00020D3A" w:rsidP="008B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не освобождения Арендатором занимаемого помещения в сроки, предусмотренные  настоящим  договором,  Арендатор   уплачивает штраф в  размере 0,5% месячной суммы  арендной платы за каждый день пребывания в помещении.</w:t>
      </w:r>
    </w:p>
    <w:p w:rsidR="00020D3A" w:rsidRPr="00875EEA" w:rsidRDefault="00020D3A" w:rsidP="008B1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6.ИЗМЕНЕНИЕ, РАСТОРЖЕНИЕ, ПРЕКРАЩЕНИЕ ДЕЙСТВИЯ ДОГОВОРА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  прекращает свое действие по окончании его срока,  а также в любой другой срок по соглашению  сторон.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Договор, может быть, досрочно расторгнут одной из сторон, если другая сторона систематически нарушает обязательства по договору.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7.ПРОЧИЕ УСЛОВИЯ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Споры, возникающие при заключении, изменении, расторжении и исполнении договора, рассматриваются в  областном арбитражном суде.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Договор составлен в двух экземплярах,  каждый  из  которых имеет одинаковую юридическую силу.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020D3A">
      <w:pPr>
        <w:spacing w:after="0" w:line="240" w:lineRule="auto"/>
        <w:ind w:left="3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8.ПРИЛОЖЕНИЯ К ДОГОВОРУ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8.1. Ниже перечисленные приложения являются неотъемлемой частью настоящего договора: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1: Акт приема-передачи.</w:t>
      </w:r>
    </w:p>
    <w:p w:rsidR="00020D3A" w:rsidRPr="00875EEA" w:rsidRDefault="00020D3A" w:rsidP="0002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B116C"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Информация о выполнении бизнес-плана.</w:t>
      </w:r>
    </w:p>
    <w:p w:rsidR="00020D3A" w:rsidRPr="00875EEA" w:rsidRDefault="00020D3A" w:rsidP="00020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D3A" w:rsidRPr="00875EEA" w:rsidRDefault="00020D3A" w:rsidP="00020D3A">
      <w:pPr>
        <w:spacing w:after="0" w:line="240" w:lineRule="auto"/>
        <w:ind w:left="3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EEA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9.РЕКВИЗИТЫ И ПОДПИСИ СТОРОН</w:t>
      </w:r>
    </w:p>
    <w:p w:rsidR="00020D3A" w:rsidRPr="00875EEA" w:rsidRDefault="00020D3A" w:rsidP="00020D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02" w:type="dxa"/>
        <w:tblLayout w:type="fixed"/>
        <w:tblLook w:val="0000"/>
      </w:tblPr>
      <w:tblGrid>
        <w:gridCol w:w="4911"/>
        <w:gridCol w:w="5269"/>
      </w:tblGrid>
      <w:tr w:rsidR="00020D3A" w:rsidRPr="00796AE6" w:rsidTr="00833E1D">
        <w:trPr>
          <w:trHeight w:val="5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bookmarkStart w:id="6" w:name="_Hlk103728308"/>
            <w:r w:rsidRPr="00875E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«АРЕНДОДАТЕЛЬ»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«Кожевниковский бизнес-инкубатор»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636160, Томская область, Кожевниковский район, с. Кожевниково, 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</w:t>
            </w:r>
            <w:r w:rsidR="00BE5401"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Ленина, д.51, стр.2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7008007480 КПП: 700801001</w:t>
            </w:r>
          </w:p>
          <w:p w:rsidR="00A876C6" w:rsidRPr="00875EEA" w:rsidRDefault="00A876C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для расчетов:</w:t>
            </w:r>
          </w:p>
          <w:p w:rsidR="00A876C6" w:rsidRPr="00875EEA" w:rsidRDefault="00A876C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Банк: ОТДЕЛЕНИЕ ТОМСК БАНКА  РОССИИ//УФК по Томской области, г Томск</w:t>
            </w:r>
          </w:p>
          <w:p w:rsidR="006E77E3" w:rsidRPr="00875EEA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016902004</w:t>
            </w:r>
          </w:p>
          <w:p w:rsidR="006E77E3" w:rsidRPr="00875EEA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 40102810245370000058</w:t>
            </w:r>
          </w:p>
          <w:p w:rsidR="006E77E3" w:rsidRPr="00875EEA" w:rsidRDefault="006E77E3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Корр.сч 03234643696280006500</w:t>
            </w:r>
          </w:p>
          <w:p w:rsidR="00F32DF5" w:rsidRPr="00875EEA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финансов Администрации Кожевниковского района (Муниципальное бюджетное учреждение "Кожевниковский бизнес-инкубатор", л/с 2001207001)</w:t>
            </w:r>
          </w:p>
          <w:p w:rsidR="00F32DF5" w:rsidRPr="00875EEA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ОКТМО 69628435</w:t>
            </w:r>
          </w:p>
          <w:p w:rsidR="00F32DF5" w:rsidRPr="00875EEA" w:rsidRDefault="00F32DF5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КБК 00000000000000000120</w:t>
            </w:r>
          </w:p>
          <w:p w:rsidR="00A876C6" w:rsidRPr="00875EEA" w:rsidRDefault="00A876C6" w:rsidP="00F05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D3A" w:rsidRPr="00875EEA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020D3A"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уководитель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875EE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</w:t>
            </w:r>
            <w:r w:rsidR="00BE5401"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Лыжин И.В.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«АРЕНДАТОР»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2C3E" w:rsidRPr="00875EEA" w:rsidRDefault="00332C3E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2C3E" w:rsidRPr="00875EEA" w:rsidRDefault="00332C3E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E5401" w:rsidRPr="00875EEA" w:rsidRDefault="00BE5401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7E6" w:rsidRPr="00875EEA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7E6" w:rsidRPr="00875EEA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7E6" w:rsidRPr="00875EEA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A37E6" w:rsidRPr="00875EEA" w:rsidRDefault="001A37E6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_______________/________________________/</w:t>
            </w:r>
          </w:p>
          <w:p w:rsidR="00020D3A" w:rsidRPr="00875EEA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796AE6" w:rsidRDefault="00020D3A" w:rsidP="00020D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5E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</w:p>
        </w:tc>
      </w:tr>
      <w:bookmarkEnd w:id="6"/>
    </w:tbl>
    <w:p w:rsidR="00020D3A" w:rsidRPr="00796AE6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0D3A" w:rsidRPr="00796AE6" w:rsidSect="00CD05B4">
          <w:headerReference w:type="default" r:id="rId7"/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аренды муниципального имущества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№   от «___»  20 </w:t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</w:r>
      <w:r w:rsidRPr="00796AE6">
        <w:rPr>
          <w:rFonts w:ascii="Times New Roman" w:eastAsia="Arial" w:hAnsi="Times New Roman" w:cs="Times New Roman"/>
          <w:sz w:val="24"/>
          <w:szCs w:val="24"/>
          <w:lang w:eastAsia="ar-SA"/>
        </w:rPr>
        <w:softHyphen/>
        <w:t xml:space="preserve">__ 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АКТ</w:t>
      </w: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приема-передачи </w:t>
      </w:r>
    </w:p>
    <w:p w:rsidR="00020D3A" w:rsidRPr="00796AE6" w:rsidRDefault="00020D3A" w:rsidP="00020D3A">
      <w:pPr>
        <w:suppressAutoHyphens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020D3A" w:rsidRPr="00796AE6" w:rsidTr="00833E1D">
        <w:trPr>
          <w:trHeight w:val="313"/>
        </w:trPr>
        <w:tc>
          <w:tcPr>
            <w:tcW w:w="4927" w:type="dxa"/>
          </w:tcPr>
          <w:p w:rsidR="00020D3A" w:rsidRPr="00796AE6" w:rsidRDefault="00020D3A" w:rsidP="00020D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Кожевниково</w:t>
            </w:r>
          </w:p>
        </w:tc>
        <w:tc>
          <w:tcPr>
            <w:tcW w:w="4927" w:type="dxa"/>
          </w:tcPr>
          <w:p w:rsidR="00020D3A" w:rsidRPr="00796AE6" w:rsidRDefault="00637D32" w:rsidP="00637D32">
            <w:pPr>
              <w:tabs>
                <w:tab w:val="left" w:pos="1635"/>
                <w:tab w:val="right" w:pos="471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«____</w:t>
            </w:r>
            <w:r w:rsidR="00020D3A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</w:t>
            </w:r>
            <w:r w:rsidR="00020D3A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1A37E6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 w:rsidR="00020D3A"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</w:tr>
    </w:tbl>
    <w:p w:rsidR="00020D3A" w:rsidRPr="00796AE6" w:rsidRDefault="00020D3A" w:rsidP="00020D3A">
      <w:pPr>
        <w:tabs>
          <w:tab w:val="left" w:pos="993"/>
        </w:tabs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20D3A" w:rsidRPr="00796AE6" w:rsidRDefault="00020D3A" w:rsidP="001A37E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Муниципальное бюджетное учреждение "Кожевниковский бизнес-инкубатор", именуемое в дальнейшем «Арендодатель», в лице руководителя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Лыжина Ивана Васильевича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Устава, с одной стороны, и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именуемый в дальнейшем «Арендатор», действующий на основании </w:t>
      </w:r>
      <w:r w:rsidR="00BC6C23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_____________________________________________________________________________,</w:t>
      </w: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 вместе именуемые «Стороны» составили настоящий акт о следующем:</w:t>
      </w:r>
    </w:p>
    <w:p w:rsidR="00020D3A" w:rsidRPr="00796AE6" w:rsidRDefault="00020D3A" w:rsidP="001A37E6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0" w:firstLine="709"/>
        <w:jc w:val="both"/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Арендодатель сдал, а Арендатор принял во временное владение и пользование муниципальное имущество (далее </w:t>
      </w:r>
      <w:r w:rsidR="00384A9F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- движимое имущество</w:t>
      </w: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):</w:t>
      </w:r>
    </w:p>
    <w:p w:rsidR="00020D3A" w:rsidRPr="00796AE6" w:rsidRDefault="00020D3A" w:rsidP="00020D3A">
      <w:pPr>
        <w:widowControl w:val="0"/>
        <w:tabs>
          <w:tab w:val="left" w:pos="397"/>
          <w:tab w:val="left" w:pos="3030"/>
        </w:tabs>
        <w:suppressAutoHyphens/>
        <w:spacing w:after="0" w:line="240" w:lineRule="auto"/>
        <w:ind w:left="432"/>
        <w:jc w:val="both"/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</w:pPr>
      <w:r w:rsidRPr="00796AE6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ab/>
      </w:r>
    </w:p>
    <w:tbl>
      <w:tblPr>
        <w:tblW w:w="0" w:type="auto"/>
        <w:jc w:val="center"/>
        <w:tblInd w:w="-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8"/>
        <w:gridCol w:w="6881"/>
        <w:gridCol w:w="1263"/>
      </w:tblGrid>
      <w:tr w:rsidR="00384A9F" w:rsidRPr="00796AE6" w:rsidTr="00637D32">
        <w:trPr>
          <w:trHeight w:val="555"/>
          <w:jc w:val="center"/>
        </w:trPr>
        <w:tc>
          <w:tcPr>
            <w:tcW w:w="1058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881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63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Кол-во (шт.) </w:t>
            </w:r>
          </w:p>
        </w:tc>
      </w:tr>
      <w:tr w:rsidR="00384A9F" w:rsidRPr="00796AE6" w:rsidTr="00637D32">
        <w:trPr>
          <w:trHeight w:val="301"/>
          <w:jc w:val="center"/>
        </w:trPr>
        <w:tc>
          <w:tcPr>
            <w:tcW w:w="1058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1" w:type="dxa"/>
            <w:vAlign w:val="center"/>
          </w:tcPr>
          <w:p w:rsidR="00384A9F" w:rsidRPr="00796AE6" w:rsidRDefault="00384A9F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A9F" w:rsidRPr="00796AE6" w:rsidTr="00637D32">
        <w:trPr>
          <w:trHeight w:val="301"/>
          <w:jc w:val="center"/>
        </w:trPr>
        <w:tc>
          <w:tcPr>
            <w:tcW w:w="1058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81" w:type="dxa"/>
            <w:vAlign w:val="center"/>
          </w:tcPr>
          <w:p w:rsidR="00384A9F" w:rsidRPr="00796AE6" w:rsidRDefault="00384A9F" w:rsidP="00020D3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</w:tcPr>
          <w:p w:rsidR="00384A9F" w:rsidRPr="00796AE6" w:rsidRDefault="00384A9F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0D3A" w:rsidRPr="00EC3B5A" w:rsidRDefault="00020D3A" w:rsidP="00020D3A">
      <w:pPr>
        <w:widowControl w:val="0"/>
        <w:numPr>
          <w:ilvl w:val="0"/>
          <w:numId w:val="1"/>
        </w:numPr>
        <w:tabs>
          <w:tab w:val="left" w:pos="39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3B5A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Арендатор с сегодняшнего дня принимает на себя полную материальную ответственность за </w:t>
      </w:r>
      <w:r w:rsidR="00EC3B5A" w:rsidRPr="00EC3B5A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движимое имущество</w:t>
      </w:r>
      <w:r w:rsidRPr="00EC3B5A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>, как изложено в договоре аренды.</w:t>
      </w:r>
      <w:r w:rsidR="00EC3B5A" w:rsidRPr="00EC3B5A">
        <w:rPr>
          <w:rFonts w:ascii="Times New Roman" w:eastAsia="文鼎PL细上海宋Uni" w:hAnsi="Times New Roman" w:cs="Times New Roman"/>
          <w:kern w:val="1"/>
          <w:sz w:val="24"/>
          <w:szCs w:val="24"/>
          <w:lang w:eastAsia="ar-SA"/>
        </w:rPr>
        <w:t xml:space="preserve"> Движимое имущество</w:t>
      </w:r>
      <w:r w:rsidRPr="00EC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находится в надлежащем санитарном, техническом</w:t>
      </w:r>
      <w:r w:rsidR="00EC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состоянии, видимые и скрытые повреждения отсутствуют.</w:t>
      </w:r>
      <w:r w:rsidR="00EC3B5A" w:rsidRPr="00EC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C3B5A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Взаимных претензий Стороны не имеют.</w:t>
      </w:r>
    </w:p>
    <w:tbl>
      <w:tblPr>
        <w:tblW w:w="10180" w:type="dxa"/>
        <w:tblInd w:w="-302" w:type="dxa"/>
        <w:tblLayout w:type="fixed"/>
        <w:tblLook w:val="0000"/>
      </w:tblPr>
      <w:tblGrid>
        <w:gridCol w:w="4911"/>
        <w:gridCol w:w="5269"/>
      </w:tblGrid>
      <w:tr w:rsidR="00F0067B" w:rsidRPr="00796AE6" w:rsidTr="00EC3B5A">
        <w:trPr>
          <w:trHeight w:val="58"/>
        </w:trPr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«АРЕНДОДАТЕЛЬ»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учреждение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«Кожевниковский бизнес-инкубатор»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636160, Томская область, Кожевниковский район, с. Кожевниково, 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ул. Ленина, д.51, стр.2 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ИНН: 7008007480 КПП: 700801001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для расчетов: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Банк: ОТДЕЛЕНИЕ ТОМСК БАНКА  РОССИИ//УФК по Томской области, г Томск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016902004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Р/сч 40102810245370000058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Корр.сч 03234643696280006500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финансов Администрации Кожевниковского района (Муниципальное бюджетное учреждение "Кожевниковский бизнес-инкубатор", л/с 2001207001)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ОКТМО 69628435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КБК 00000000000000000120</w:t>
            </w:r>
          </w:p>
          <w:p w:rsidR="00F0067B" w:rsidRPr="00796AE6" w:rsidRDefault="00F0067B" w:rsidP="00B170B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</w:t>
            </w:r>
            <w:r w:rsidRPr="00796AE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</w:t>
            </w: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Лыжин И.В.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«АРЕНДАТОР»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_______________/________________________/</w:t>
            </w: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067B" w:rsidRPr="00796AE6" w:rsidRDefault="00F0067B" w:rsidP="00B170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м.п.                                                              </w:t>
            </w:r>
          </w:p>
        </w:tc>
      </w:tr>
    </w:tbl>
    <w:p w:rsidR="00020D3A" w:rsidRPr="00796AE6" w:rsidRDefault="00020D3A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</w:t>
      </w:r>
      <w:r w:rsidR="00637D3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аренды муниципального имущества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№   от «___» ___________ 20____ г.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Отчет</w:t>
      </w:r>
    </w:p>
    <w:p w:rsidR="00020D3A" w:rsidRPr="00796AE6" w:rsidRDefault="00020D3A" w:rsidP="00020D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деятельности резидента бизнес-инкубатора за ____квартал 20____ года</w:t>
      </w: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962"/>
      </w:tblGrid>
      <w:tr w:rsidR="00020D3A" w:rsidRPr="00796AE6" w:rsidTr="00833E1D">
        <w:tc>
          <w:tcPr>
            <w:tcW w:w="3969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4962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 квартал</w:t>
            </w:r>
          </w:p>
        </w:tc>
      </w:tr>
      <w:tr w:rsidR="00020D3A" w:rsidRPr="00796AE6" w:rsidTr="00833E1D">
        <w:tc>
          <w:tcPr>
            <w:tcW w:w="3969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Среднесписочная численность работников в компаниях-резидентах (чел.)</w:t>
            </w:r>
          </w:p>
        </w:tc>
        <w:tc>
          <w:tcPr>
            <w:tcW w:w="4962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c>
          <w:tcPr>
            <w:tcW w:w="3969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Среднемесячная заработная плата, руб.</w:t>
            </w:r>
          </w:p>
        </w:tc>
        <w:tc>
          <w:tcPr>
            <w:tcW w:w="4962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c>
          <w:tcPr>
            <w:tcW w:w="3969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привлеченных инвестиций для выполнения бизнес-плана</w:t>
            </w:r>
          </w:p>
        </w:tc>
        <w:tc>
          <w:tcPr>
            <w:tcW w:w="4962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D3A" w:rsidRPr="00796AE6" w:rsidTr="00833E1D">
        <w:tc>
          <w:tcPr>
            <w:tcW w:w="3969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6A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Налоговые поступления, тыс.руб.</w:t>
            </w:r>
          </w:p>
        </w:tc>
        <w:tc>
          <w:tcPr>
            <w:tcW w:w="4962" w:type="dxa"/>
            <w:shd w:val="clear" w:color="auto" w:fill="auto"/>
          </w:tcPr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0D3A" w:rsidRPr="00796AE6" w:rsidRDefault="00020D3A" w:rsidP="00020D3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796AE6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314AE1" w:rsidP="00020D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Резидент </w:t>
      </w:r>
      <w:r w:rsidR="00020D3A" w:rsidRPr="00796AE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_______________________/______________/</w:t>
      </w:r>
      <w:bookmarkStart w:id="7" w:name="_GoBack"/>
      <w:bookmarkEnd w:id="7"/>
    </w:p>
    <w:p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0D3A" w:rsidRPr="00020D3A" w:rsidRDefault="00020D3A" w:rsidP="00020D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C7E" w:rsidRDefault="00097C7E"/>
    <w:sectPr w:rsidR="00097C7E" w:rsidSect="000D3105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5E" w:rsidRDefault="00217F5E">
      <w:pPr>
        <w:spacing w:after="0" w:line="240" w:lineRule="auto"/>
      </w:pPr>
      <w:r>
        <w:separator/>
      </w:r>
    </w:p>
  </w:endnote>
  <w:endnote w:type="continuationSeparator" w:id="1">
    <w:p w:rsidR="00217F5E" w:rsidRDefault="0021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文鼎PL细上海宋U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DA" w:rsidRDefault="00217F5E" w:rsidP="00E20156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C9" w:rsidRDefault="00217F5E" w:rsidP="00E20156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5E" w:rsidRDefault="00217F5E">
      <w:pPr>
        <w:spacing w:after="0" w:line="240" w:lineRule="auto"/>
      </w:pPr>
      <w:r>
        <w:separator/>
      </w:r>
    </w:p>
  </w:footnote>
  <w:footnote w:type="continuationSeparator" w:id="1">
    <w:p w:rsidR="00217F5E" w:rsidRDefault="0021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DA" w:rsidRDefault="00B875AE">
    <w:pPr>
      <w:pStyle w:val="a5"/>
      <w:jc w:val="center"/>
    </w:pPr>
    <w:r>
      <w:fldChar w:fldCharType="begin"/>
    </w:r>
    <w:r w:rsidR="00020D3A">
      <w:instrText xml:space="preserve"> PAGE   \* MERGEFORMAT </w:instrText>
    </w:r>
    <w:r>
      <w:fldChar w:fldCharType="separate"/>
    </w:r>
    <w:r w:rsidR="00C66D3B">
      <w:rPr>
        <w:noProof/>
      </w:rPr>
      <w:t>2</w:t>
    </w:r>
    <w:r>
      <w:fldChar w:fldCharType="end"/>
    </w:r>
  </w:p>
  <w:p w:rsidR="00D21BDA" w:rsidRDefault="00217F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BC9" w:rsidRDefault="00B875AE">
    <w:pPr>
      <w:pStyle w:val="a5"/>
      <w:jc w:val="center"/>
    </w:pPr>
    <w:r>
      <w:fldChar w:fldCharType="begin"/>
    </w:r>
    <w:r w:rsidR="00020D3A">
      <w:instrText xml:space="preserve"> PAGE   \* MERGEFORMAT </w:instrText>
    </w:r>
    <w:r>
      <w:fldChar w:fldCharType="separate"/>
    </w:r>
    <w:r w:rsidR="00C66D3B">
      <w:rPr>
        <w:noProof/>
      </w:rPr>
      <w:t>8</w:t>
    </w:r>
    <w:r>
      <w:fldChar w:fldCharType="end"/>
    </w:r>
  </w:p>
  <w:p w:rsidR="00444BC9" w:rsidRDefault="00217F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 w:val="0"/>
        <w:sz w:val="26"/>
        <w:szCs w:val="26"/>
      </w:rPr>
    </w:lvl>
    <w:lvl w:ilvl="2">
      <w:start w:val="1"/>
      <w:numFmt w:val="decimal"/>
      <w:lvlText w:val="3.1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/>
        <w:i w:val="0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A8CE8F26"/>
    <w:name w:val="WW8Num7"/>
    <w:lvl w:ilvl="0">
      <w:start w:val="1"/>
      <w:numFmt w:val="decimal"/>
      <w:lvlText w:val="1.6.1.%1."/>
      <w:lvlJc w:val="left"/>
      <w:pPr>
        <w:tabs>
          <w:tab w:val="num" w:pos="5580"/>
        </w:tabs>
        <w:ind w:left="5580" w:hanging="720"/>
      </w:pPr>
      <w:rPr>
        <w:rFonts w:hint="default"/>
      </w:rPr>
    </w:lvl>
  </w:abstractNum>
  <w:abstractNum w:abstractNumId="2">
    <w:nsid w:val="47571259"/>
    <w:multiLevelType w:val="hybridMultilevel"/>
    <w:tmpl w:val="668475C2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7B1"/>
    <w:rsid w:val="00010E0D"/>
    <w:rsid w:val="0001165F"/>
    <w:rsid w:val="00020D3A"/>
    <w:rsid w:val="000419CE"/>
    <w:rsid w:val="000567B1"/>
    <w:rsid w:val="00097C7E"/>
    <w:rsid w:val="00157715"/>
    <w:rsid w:val="001A37E6"/>
    <w:rsid w:val="001F4025"/>
    <w:rsid w:val="00217F5E"/>
    <w:rsid w:val="002F5741"/>
    <w:rsid w:val="00314AE1"/>
    <w:rsid w:val="00332C3E"/>
    <w:rsid w:val="00357C9E"/>
    <w:rsid w:val="00384A9F"/>
    <w:rsid w:val="003B258B"/>
    <w:rsid w:val="00423A84"/>
    <w:rsid w:val="0049467E"/>
    <w:rsid w:val="004A056F"/>
    <w:rsid w:val="004B512C"/>
    <w:rsid w:val="004F603C"/>
    <w:rsid w:val="00501A2B"/>
    <w:rsid w:val="00513849"/>
    <w:rsid w:val="00585338"/>
    <w:rsid w:val="005C17DC"/>
    <w:rsid w:val="00611B02"/>
    <w:rsid w:val="00637D32"/>
    <w:rsid w:val="006A231D"/>
    <w:rsid w:val="006E77E3"/>
    <w:rsid w:val="0077079E"/>
    <w:rsid w:val="00784032"/>
    <w:rsid w:val="00796AE6"/>
    <w:rsid w:val="00841C84"/>
    <w:rsid w:val="00875EEA"/>
    <w:rsid w:val="008B116C"/>
    <w:rsid w:val="008B22BD"/>
    <w:rsid w:val="008D26F7"/>
    <w:rsid w:val="008D333C"/>
    <w:rsid w:val="008F52DD"/>
    <w:rsid w:val="00903B53"/>
    <w:rsid w:val="00952149"/>
    <w:rsid w:val="009802E8"/>
    <w:rsid w:val="009C2393"/>
    <w:rsid w:val="009F3D02"/>
    <w:rsid w:val="00A072A0"/>
    <w:rsid w:val="00A2596F"/>
    <w:rsid w:val="00A25A66"/>
    <w:rsid w:val="00A34426"/>
    <w:rsid w:val="00A77A53"/>
    <w:rsid w:val="00A876C6"/>
    <w:rsid w:val="00B62F45"/>
    <w:rsid w:val="00B777FC"/>
    <w:rsid w:val="00B875AE"/>
    <w:rsid w:val="00BA521E"/>
    <w:rsid w:val="00BC6C23"/>
    <w:rsid w:val="00BE5401"/>
    <w:rsid w:val="00C66D3B"/>
    <w:rsid w:val="00CA1720"/>
    <w:rsid w:val="00CB414F"/>
    <w:rsid w:val="00D1703B"/>
    <w:rsid w:val="00D26BE6"/>
    <w:rsid w:val="00D5588B"/>
    <w:rsid w:val="00DA277B"/>
    <w:rsid w:val="00DC209D"/>
    <w:rsid w:val="00E21FD7"/>
    <w:rsid w:val="00E751D5"/>
    <w:rsid w:val="00E94198"/>
    <w:rsid w:val="00EC3B5A"/>
    <w:rsid w:val="00EF2486"/>
    <w:rsid w:val="00EF58F0"/>
    <w:rsid w:val="00F0067B"/>
    <w:rsid w:val="00F05687"/>
    <w:rsid w:val="00F32DF5"/>
    <w:rsid w:val="00F42C41"/>
    <w:rsid w:val="00FF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AE"/>
  </w:style>
  <w:style w:type="paragraph" w:styleId="1">
    <w:name w:val="heading 1"/>
    <w:basedOn w:val="a"/>
    <w:next w:val="a"/>
    <w:link w:val="10"/>
    <w:qFormat/>
    <w:rsid w:val="00020D3A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20D3A"/>
    <w:pPr>
      <w:keepNext/>
      <w:numPr>
        <w:ilvl w:val="1"/>
        <w:numId w:val="1"/>
      </w:numPr>
      <w:suppressAutoHyphens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20D3A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20D3A"/>
    <w:pPr>
      <w:numPr>
        <w:ilvl w:val="5"/>
        <w:numId w:val="1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20D3A"/>
    <w:pPr>
      <w:numPr>
        <w:ilvl w:val="6"/>
        <w:numId w:val="1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20D3A"/>
    <w:pPr>
      <w:numPr>
        <w:ilvl w:val="7"/>
        <w:numId w:val="1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20D3A"/>
    <w:pPr>
      <w:numPr>
        <w:ilvl w:val="8"/>
        <w:numId w:val="1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2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0D3A"/>
  </w:style>
  <w:style w:type="character" w:customStyle="1" w:styleId="10">
    <w:name w:val="Заголовок 1 Знак"/>
    <w:basedOn w:val="a0"/>
    <w:link w:val="1"/>
    <w:rsid w:val="00020D3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20D3A"/>
    <w:rPr>
      <w:rFonts w:ascii="Times New Roman" w:eastAsia="Times New Roman" w:hAnsi="Times New Roman" w:cs="Times New Roman"/>
      <w:b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20D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020D3A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20D3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20D3A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20D3A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a5">
    <w:name w:val="header"/>
    <w:basedOn w:val="a"/>
    <w:link w:val="a6"/>
    <w:uiPriority w:val="99"/>
    <w:rsid w:val="00020D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020D3A"/>
    <w:rPr>
      <w:rFonts w:ascii="Times New Roman" w:eastAsia="Times New Roman" w:hAnsi="Times New Roman" w:cs="Times New Roman"/>
      <w:sz w:val="24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0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D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072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2019-02-06T09:44:00Z</dcterms:created>
  <dcterms:modified xsi:type="dcterms:W3CDTF">2022-05-18T09:38:00Z</dcterms:modified>
</cp:coreProperties>
</file>